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2E4D" w14:textId="70192FAF" w:rsidR="00931B2A" w:rsidRPr="00931B2A" w:rsidRDefault="00931B2A" w:rsidP="00931B2A">
      <w:pPr>
        <w:rPr>
          <w:rFonts w:ascii="Arial" w:hAnsi="Arial" w:cs="Arial"/>
          <w:b/>
          <w:bCs/>
          <w:vertAlign w:val="superscript"/>
          <w:lang w:val="en-US"/>
        </w:rPr>
      </w:pPr>
      <w:r w:rsidRPr="00931B2A">
        <w:rPr>
          <w:rFonts w:ascii="Arial" w:hAnsi="Arial" w:cs="Arial"/>
          <w:b/>
          <w:bCs/>
          <w:noProof/>
          <w:vertAlign w:val="superscript"/>
          <w:lang w:val="en-US"/>
        </w:rPr>
        <w:drawing>
          <wp:anchor distT="0" distB="0" distL="114300" distR="114300" simplePos="0" relativeHeight="251658240" behindDoc="0" locked="0" layoutInCell="1" allowOverlap="1" wp14:anchorId="114739E6" wp14:editId="18DB4841">
            <wp:simplePos x="0" y="0"/>
            <wp:positionH relativeFrom="margin">
              <wp:posOffset>-323850</wp:posOffset>
            </wp:positionH>
            <wp:positionV relativeFrom="paragraph">
              <wp:posOffset>-371475</wp:posOffset>
            </wp:positionV>
            <wp:extent cx="1543917" cy="457200"/>
            <wp:effectExtent l="0" t="0" r="0" b="0"/>
            <wp:wrapNone/>
            <wp:docPr id="188629335" name="Picture 1" descr="Purple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29335" name="Picture 1" descr="Purple text on a black backgroun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91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01A83" w14:textId="77777777" w:rsidR="00931B2A" w:rsidRPr="00931B2A" w:rsidRDefault="00931B2A" w:rsidP="00931B2A">
      <w:pPr>
        <w:rPr>
          <w:rFonts w:ascii="Arial" w:hAnsi="Arial" w:cs="Arial"/>
          <w:b/>
          <w:bCs/>
          <w:vertAlign w:val="superscript"/>
          <w:lang w:val="en-US"/>
        </w:rPr>
      </w:pPr>
    </w:p>
    <w:p w14:paraId="5DF244E1" w14:textId="39EA9B21" w:rsidR="00931B2A" w:rsidRPr="00931B2A" w:rsidRDefault="00931B2A" w:rsidP="00931B2A">
      <w:pPr>
        <w:rPr>
          <w:rFonts w:ascii="Arial" w:hAnsi="Arial" w:cs="Arial"/>
          <w:b/>
          <w:bCs/>
          <w:color w:val="660033"/>
          <w:sz w:val="36"/>
          <w:szCs w:val="36"/>
        </w:rPr>
      </w:pPr>
      <w:r w:rsidRPr="00931B2A">
        <w:rPr>
          <w:rFonts w:ascii="Arial" w:hAnsi="Arial" w:cs="Arial"/>
          <w:b/>
          <w:bCs/>
          <w:color w:val="000000" w:themeColor="text1"/>
          <w:sz w:val="36"/>
          <w:szCs w:val="36"/>
        </w:rPr>
        <w:t>Saint Mary’s Community Forum II:</w:t>
      </w:r>
      <w:r w:rsidRPr="00931B2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931B2A">
        <w:rPr>
          <w:rFonts w:ascii="Arial" w:hAnsi="Arial" w:cs="Arial"/>
          <w:b/>
          <w:bCs/>
          <w:color w:val="660033"/>
          <w:sz w:val="36"/>
          <w:szCs w:val="36"/>
        </w:rPr>
        <w:br/>
      </w:r>
      <w:r w:rsidRPr="00931B2A">
        <w:rPr>
          <w:rFonts w:ascii="Arial" w:hAnsi="Arial" w:cs="Arial"/>
          <w:b/>
          <w:bCs/>
          <w:i/>
          <w:iCs/>
          <w:color w:val="660033"/>
          <w:sz w:val="36"/>
          <w:szCs w:val="36"/>
        </w:rPr>
        <w:t>AI and ChatGPT in the Classroom</w:t>
      </w:r>
    </w:p>
    <w:p w14:paraId="3F3EF682" w14:textId="6D83B2FD" w:rsidR="00931B2A" w:rsidRPr="00931B2A" w:rsidRDefault="00931B2A" w:rsidP="00931B2A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931B2A">
        <w:rPr>
          <w:rFonts w:ascii="Arial" w:hAnsi="Arial" w:cs="Arial"/>
          <w:b/>
          <w:bCs/>
        </w:rPr>
        <w:t>Organized by the Faculty Teaching Support Team, a working group of the SEM Committee on Student Success</w:t>
      </w:r>
      <w:r w:rsidRPr="00931B2A">
        <w:rPr>
          <w:rFonts w:ascii="Arial" w:hAnsi="Arial" w:cs="Arial"/>
          <w:b/>
          <w:bCs/>
        </w:rPr>
        <w:t xml:space="preserve">, </w:t>
      </w:r>
      <w:r w:rsidRPr="00931B2A">
        <w:rPr>
          <w:rFonts w:ascii="Arial" w:hAnsi="Arial" w:cs="Arial"/>
          <w:b/>
          <w:bCs/>
        </w:rPr>
        <w:t>and The Studio for Teaching and Learning</w:t>
      </w:r>
    </w:p>
    <w:p w14:paraId="6E98AD31" w14:textId="7E07DC65" w:rsidR="00931B2A" w:rsidRPr="00B56525" w:rsidRDefault="00931B2A" w:rsidP="00B56525">
      <w:pPr>
        <w:jc w:val="right"/>
        <w:rPr>
          <w:rFonts w:ascii="Arial" w:hAnsi="Arial" w:cs="Arial"/>
          <w:b/>
          <w:bCs/>
        </w:rPr>
      </w:pPr>
      <w:r w:rsidRPr="00931B2A">
        <w:rPr>
          <w:rFonts w:ascii="Arial" w:hAnsi="Arial" w:cs="Arial"/>
          <w:b/>
          <w:bCs/>
        </w:rPr>
        <w:t>June 22, 2023</w:t>
      </w:r>
    </w:p>
    <w:p w14:paraId="14902257" w14:textId="73EDBA5F" w:rsidR="00931B2A" w:rsidRPr="0012050A" w:rsidRDefault="00931B2A">
      <w:pPr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12050A">
        <w:rPr>
          <w:rFonts w:ascii="Arial" w:hAnsi="Arial" w:cs="Arial"/>
          <w:b/>
          <w:bCs/>
          <w:color w:val="000000" w:themeColor="text1"/>
          <w:sz w:val="44"/>
          <w:szCs w:val="44"/>
        </w:rPr>
        <w:t>Participant Notes</w:t>
      </w:r>
    </w:p>
    <w:p w14:paraId="4B9F25A5" w14:textId="36098A72" w:rsidR="00931B2A" w:rsidRPr="0012050A" w:rsidRDefault="00931B2A">
      <w:pPr>
        <w:rPr>
          <w:rFonts w:ascii="Arial" w:hAnsi="Arial" w:cs="Arial"/>
          <w:color w:val="000000" w:themeColor="text1"/>
        </w:rPr>
      </w:pPr>
      <w:r w:rsidRPr="0012050A">
        <w:rPr>
          <w:rFonts w:ascii="Arial" w:hAnsi="Arial" w:cs="Arial"/>
          <w:color w:val="000000" w:themeColor="text1"/>
        </w:rPr>
        <w:t xml:space="preserve">The following notes have been transcribed from large </w:t>
      </w:r>
      <w:r w:rsidR="007F2FE9" w:rsidRPr="0012050A">
        <w:rPr>
          <w:rFonts w:ascii="Arial" w:hAnsi="Arial" w:cs="Arial"/>
          <w:color w:val="000000" w:themeColor="text1"/>
        </w:rPr>
        <w:t>flipchart</w:t>
      </w:r>
      <w:r w:rsidRPr="0012050A">
        <w:rPr>
          <w:rFonts w:ascii="Arial" w:hAnsi="Arial" w:cs="Arial"/>
          <w:color w:val="000000" w:themeColor="text1"/>
        </w:rPr>
        <w:t xml:space="preserve"> </w:t>
      </w:r>
      <w:r w:rsidR="007F2FE9" w:rsidRPr="0012050A">
        <w:rPr>
          <w:rFonts w:ascii="Arial" w:hAnsi="Arial" w:cs="Arial"/>
          <w:color w:val="000000" w:themeColor="text1"/>
        </w:rPr>
        <w:t xml:space="preserve">sheets of </w:t>
      </w:r>
      <w:r w:rsidRPr="0012050A">
        <w:rPr>
          <w:rFonts w:ascii="Arial" w:hAnsi="Arial" w:cs="Arial"/>
          <w:color w:val="000000" w:themeColor="text1"/>
        </w:rPr>
        <w:t xml:space="preserve">paper that were </w:t>
      </w:r>
      <w:r w:rsidR="007F2FE9" w:rsidRPr="0012050A">
        <w:rPr>
          <w:rFonts w:ascii="Arial" w:hAnsi="Arial" w:cs="Arial"/>
          <w:color w:val="000000" w:themeColor="text1"/>
        </w:rPr>
        <w:t xml:space="preserve">placed on tables and </w:t>
      </w:r>
      <w:r w:rsidRPr="0012050A">
        <w:rPr>
          <w:rFonts w:ascii="Arial" w:hAnsi="Arial" w:cs="Arial"/>
          <w:color w:val="000000" w:themeColor="text1"/>
        </w:rPr>
        <w:t xml:space="preserve">used to </w:t>
      </w:r>
      <w:r w:rsidR="007F2FE9" w:rsidRPr="0012050A">
        <w:rPr>
          <w:rFonts w:ascii="Arial" w:hAnsi="Arial" w:cs="Arial"/>
          <w:color w:val="000000" w:themeColor="text1"/>
        </w:rPr>
        <w:t>record</w:t>
      </w:r>
      <w:r w:rsidRPr="0012050A">
        <w:rPr>
          <w:rFonts w:ascii="Arial" w:hAnsi="Arial" w:cs="Arial"/>
          <w:color w:val="000000" w:themeColor="text1"/>
        </w:rPr>
        <w:t xml:space="preserve"> notes and comments during the workshop.</w:t>
      </w:r>
      <w:r w:rsidR="007F2FE9" w:rsidRPr="0012050A">
        <w:rPr>
          <w:rFonts w:ascii="Arial" w:hAnsi="Arial" w:cs="Arial"/>
          <w:color w:val="000000" w:themeColor="text1"/>
        </w:rPr>
        <w:t xml:space="preserve"> </w:t>
      </w:r>
    </w:p>
    <w:p w14:paraId="16E9872E" w14:textId="20F98E4D" w:rsidR="00931B2A" w:rsidRPr="0012050A" w:rsidRDefault="00931B2A" w:rsidP="00931B2A">
      <w:pPr>
        <w:rPr>
          <w:rStyle w:val="normaltextrun"/>
          <w:rFonts w:ascii="Arial" w:hAnsi="Arial" w:cs="Arial"/>
          <w:b/>
          <w:bCs/>
          <w:color w:val="000000" w:themeColor="text1"/>
          <w:sz w:val="36"/>
          <w:szCs w:val="36"/>
        </w:rPr>
      </w:pPr>
      <w:r w:rsidRPr="0012050A">
        <w:rPr>
          <w:rFonts w:ascii="Arial" w:hAnsi="Arial" w:cs="Arial"/>
          <w:b/>
          <w:bCs/>
          <w:color w:val="000000" w:themeColor="text1"/>
          <w:sz w:val="36"/>
          <w:szCs w:val="36"/>
        </w:rPr>
        <w:t>Question 1</w:t>
      </w:r>
    </w:p>
    <w:p w14:paraId="120E22D7" w14:textId="0F4334CF" w:rsidR="00931B2A" w:rsidRPr="0012050A" w:rsidRDefault="00931B2A" w:rsidP="00931B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What do we need to think about regarding the ethical use of AI and ChatGPT in our classrooms/ workplace?</w:t>
      </w: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Possible topic discussions: </w:t>
      </w: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br/>
      </w:r>
    </w:p>
    <w:p w14:paraId="435B4FC6" w14:textId="77777777" w:rsidR="00931B2A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Academic integrity - cheating on assignments.</w:t>
      </w: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1102537" w14:textId="77777777" w:rsidR="00931B2A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Over-reliance</w:t>
      </w: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37070FF" w14:textId="77777777" w:rsidR="00931B2A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Plagiarism</w:t>
      </w: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BAB9B17" w14:textId="77777777" w:rsidR="00931B2A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Bias</w:t>
      </w: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1697A86" w14:textId="77777777" w:rsidR="00931B2A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Environmental footprint (process of training these models requires a large amount of computational power, which in turn requires a significant amount of energy)</w:t>
      </w: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68E5739" w14:textId="77777777" w:rsidR="00931B2A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Power dynamics</w:t>
      </w: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DB4F8CE" w14:textId="77777777" w:rsidR="00931B2A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Data and privacy</w:t>
      </w: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2B9BB2C" w14:textId="77777777" w:rsidR="00931B2A" w:rsidRPr="0012050A" w:rsidRDefault="00931B2A" w:rsidP="00931B2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B6EDEE9" w14:textId="77777777" w:rsidR="00AB7033" w:rsidRPr="0012050A" w:rsidRDefault="00AB7033" w:rsidP="00931B2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39B77AE2" w14:textId="6849166F" w:rsidR="00AB7033" w:rsidRPr="0012050A" w:rsidRDefault="00AB7033" w:rsidP="00931B2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u w:val="single"/>
        </w:rPr>
      </w:pPr>
      <w:r w:rsidRPr="0012050A">
        <w:rPr>
          <w:rStyle w:val="eop"/>
          <w:rFonts w:ascii="Arial" w:hAnsi="Arial" w:cs="Arial"/>
          <w:b/>
          <w:bCs/>
          <w:color w:val="000000" w:themeColor="text1"/>
          <w:u w:val="single"/>
        </w:rPr>
        <w:t>Question 1 Notes</w:t>
      </w:r>
    </w:p>
    <w:p w14:paraId="13BB3D30" w14:textId="77777777" w:rsidR="00AB7033" w:rsidRPr="0012050A" w:rsidRDefault="00AB7033" w:rsidP="00931B2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20BE0DA8" w14:textId="7BE64945" w:rsidR="00AB7033" w:rsidRPr="0012050A" w:rsidRDefault="00AB7033" w:rsidP="00AB703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AI is here to </w:t>
      </w:r>
      <w:proofErr w:type="gramStart"/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stay</w:t>
      </w:r>
      <w:proofErr w:type="gramEnd"/>
    </w:p>
    <w:p w14:paraId="2B6C9D9C" w14:textId="3763B504" w:rsidR="00AB7033" w:rsidRPr="0012050A" w:rsidRDefault="00AB7033" w:rsidP="00AB703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We need to get on </w:t>
      </w:r>
      <w:proofErr w:type="gramStart"/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board</w:t>
      </w:r>
      <w:proofErr w:type="gramEnd"/>
    </w:p>
    <w:p w14:paraId="0F0E9FED" w14:textId="7FB453EC" w:rsidR="00AB7033" w:rsidRPr="0012050A" w:rsidRDefault="00AB7033" w:rsidP="00AB703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We need to know more about AI to get comfortable discussing with others</w:t>
      </w:r>
      <w:r w:rsidR="00A8029F"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782A" w:rsidRPr="0012050A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Comment</w:t>
      </w:r>
      <w:r w:rsidR="002E782A" w:rsidRPr="0012050A">
        <w:rPr>
          <w:rStyle w:val="eop"/>
          <w:rFonts w:ascii="Arial" w:hAnsi="Arial" w:cs="Arial"/>
          <w:i/>
          <w:iCs/>
          <w:color w:val="000000" w:themeColor="text1"/>
          <w:sz w:val="22"/>
          <w:szCs w:val="22"/>
        </w:rPr>
        <w:t>:</w:t>
      </w:r>
      <w:r w:rsidR="00A8029F" w:rsidRPr="0012050A">
        <w:rPr>
          <w:rStyle w:val="eop"/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2E782A" w:rsidRPr="0012050A">
        <w:rPr>
          <w:rStyle w:val="eop"/>
          <w:rFonts w:ascii="Arial" w:hAnsi="Arial" w:cs="Arial"/>
          <w:i/>
          <w:iCs/>
          <w:color w:val="000000" w:themeColor="text1"/>
          <w:sz w:val="22"/>
          <w:szCs w:val="22"/>
        </w:rPr>
        <w:t xml:space="preserve">and </w:t>
      </w:r>
      <w:r w:rsidR="00A8029F" w:rsidRPr="0012050A">
        <w:rPr>
          <w:rStyle w:val="eop"/>
          <w:rFonts w:ascii="Arial" w:hAnsi="Arial" w:cs="Arial"/>
          <w:i/>
          <w:iCs/>
          <w:color w:val="000000" w:themeColor="text1"/>
          <w:sz w:val="22"/>
          <w:szCs w:val="22"/>
        </w:rPr>
        <w:t xml:space="preserve">various AI platforms fit for </w:t>
      </w:r>
      <w:proofErr w:type="gramStart"/>
      <w:r w:rsidR="00A8029F" w:rsidRPr="0012050A">
        <w:rPr>
          <w:rStyle w:val="eop"/>
          <w:rFonts w:ascii="Arial" w:hAnsi="Arial" w:cs="Arial"/>
          <w:i/>
          <w:iCs/>
          <w:color w:val="000000" w:themeColor="text1"/>
          <w:sz w:val="22"/>
          <w:szCs w:val="22"/>
        </w:rPr>
        <w:t>use</w:t>
      </w:r>
      <w:proofErr w:type="gramEnd"/>
    </w:p>
    <w:p w14:paraId="52D5305B" w14:textId="419CD16A" w:rsidR="00AB7033" w:rsidRPr="0012050A" w:rsidRDefault="00C852F5" w:rsidP="00AB703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Resources needed to help develop tools around benefits and drawbacks</w:t>
      </w:r>
      <w:r w:rsidR="002E782A"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782A" w:rsidRPr="0012050A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Comment:</w:t>
      </w:r>
      <w:r w:rsidR="002E782A"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782A" w:rsidRPr="0012050A">
        <w:rPr>
          <w:rStyle w:val="eop"/>
          <w:rFonts w:ascii="Arial" w:hAnsi="Arial" w:cs="Arial"/>
          <w:i/>
          <w:iCs/>
          <w:color w:val="000000" w:themeColor="text1"/>
          <w:sz w:val="22"/>
          <w:szCs w:val="22"/>
        </w:rPr>
        <w:t xml:space="preserve">Tools like assignments to build student skills in using AI as a </w:t>
      </w:r>
      <w:proofErr w:type="gramStart"/>
      <w:r w:rsidR="002E782A" w:rsidRPr="0012050A">
        <w:rPr>
          <w:rStyle w:val="eop"/>
          <w:rFonts w:ascii="Arial" w:hAnsi="Arial" w:cs="Arial"/>
          <w:i/>
          <w:iCs/>
          <w:color w:val="000000" w:themeColor="text1"/>
          <w:sz w:val="22"/>
          <w:szCs w:val="22"/>
        </w:rPr>
        <w:t>tool</w:t>
      </w:r>
      <w:proofErr w:type="gramEnd"/>
    </w:p>
    <w:p w14:paraId="1BE08BBC" w14:textId="51412650" w:rsidR="00C852F5" w:rsidRPr="0012050A" w:rsidRDefault="00C852F5" w:rsidP="00931B2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Development of university policy</w:t>
      </w:r>
    </w:p>
    <w:p w14:paraId="6539008A" w14:textId="13D63EF5" w:rsidR="00C852F5" w:rsidRPr="0012050A" w:rsidRDefault="00C852F5" w:rsidP="00931B2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Session on how to use the </w:t>
      </w:r>
      <w:proofErr w:type="gramStart"/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tools</w:t>
      </w:r>
      <w:proofErr w:type="gramEnd"/>
    </w:p>
    <w:p w14:paraId="569FA441" w14:textId="4A73B8F7" w:rsidR="00C852F5" w:rsidRPr="0012050A" w:rsidRDefault="00C852F5" w:rsidP="00931B2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Digital TAs?</w:t>
      </w:r>
    </w:p>
    <w:p w14:paraId="254F582C" w14:textId="5689A91D" w:rsidR="00250A31" w:rsidRPr="0012050A" w:rsidRDefault="00250A31" w:rsidP="00250A3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Faculty Working Group thru the </w:t>
      </w:r>
      <w:proofErr w:type="gramStart"/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year</w:t>
      </w:r>
      <w:proofErr w:type="gramEnd"/>
    </w:p>
    <w:p w14:paraId="69D0737A" w14:textId="22DD2C53" w:rsidR="00A8029F" w:rsidRPr="0012050A" w:rsidRDefault="003C71CD" w:rsidP="00250A3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Chat GPT is a “power pig” – our environmental </w:t>
      </w:r>
      <w:proofErr w:type="gramStart"/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impact</w:t>
      </w:r>
      <w:proofErr w:type="gramEnd"/>
    </w:p>
    <w:p w14:paraId="2E39F707" w14:textId="7C3399BB" w:rsidR="003C71CD" w:rsidRPr="0012050A" w:rsidRDefault="003C71CD" w:rsidP="000F5CF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Assessments need to change due to the existence of Generative AI </w:t>
      </w:r>
      <w:r w:rsidR="00B336EF"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&gt; What is it that you want to take away from your class? &gt; Really hard/impossible to do for 100-stuent </w:t>
      </w:r>
      <w:proofErr w:type="gramStart"/>
      <w:r w:rsidR="00B336EF"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class</w:t>
      </w:r>
      <w:proofErr w:type="gramEnd"/>
    </w:p>
    <w:p w14:paraId="503083AC" w14:textId="40C1E8A2" w:rsidR="000F5CF8" w:rsidRPr="0012050A" w:rsidRDefault="000F5CF8" w:rsidP="000F5CF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Abolish letter/percentage </w:t>
      </w:r>
      <w:proofErr w:type="gramStart"/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grades .</w:t>
      </w:r>
      <w:proofErr w:type="gramEnd"/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More time for instructor to give feedback on </w:t>
      </w:r>
      <w:proofErr w:type="gramStart"/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process</w:t>
      </w:r>
      <w:proofErr w:type="gramEnd"/>
    </w:p>
    <w:p w14:paraId="7ED8A52A" w14:textId="69723227" w:rsidR="0013709D" w:rsidRPr="0012050A" w:rsidRDefault="0013709D" w:rsidP="000F5CF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lastRenderedPageBreak/>
        <w:t>Our students and scholars’ intellectual output is used for a for-profit business in this model</w:t>
      </w:r>
      <w:r w:rsidR="00D67687"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7687" w:rsidRPr="0012050A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Comment</w:t>
      </w:r>
      <w:r w:rsidR="00D67687"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: the removal of intellectual property rights is impacting emergent voices worse than established. </w:t>
      </w:r>
      <w:r w:rsidR="00D67687" w:rsidRPr="0012050A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Comment</w:t>
      </w:r>
      <w:r w:rsidR="00670F1A" w:rsidRPr="0012050A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670F1A"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Throws a wrench into open-access scholarship </w:t>
      </w:r>
      <w:r w:rsidR="00670F1A" w:rsidRPr="0012050A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Comment:</w:t>
      </w:r>
      <w:r w:rsidR="00670F1A"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Opportunities for new models of exchange</w:t>
      </w:r>
      <w:r w:rsidR="00E67D03"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Comment: Responsibility to students? What do we value</w:t>
      </w:r>
      <w:r w:rsidR="006639CA"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/reward? Do we need humans to work?</w:t>
      </w:r>
    </w:p>
    <w:p w14:paraId="2399D391" w14:textId="32E15B1B" w:rsidR="006639CA" w:rsidRPr="0012050A" w:rsidRDefault="006639CA" w:rsidP="000F5CF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Exploitative labour practices at the company</w:t>
      </w:r>
    </w:p>
    <w:p w14:paraId="267E02FC" w14:textId="5E071F19" w:rsidR="006639CA" w:rsidRPr="0012050A" w:rsidRDefault="006639CA" w:rsidP="000F5CF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Not built with ethics in mind</w:t>
      </w:r>
      <w:r w:rsidR="00D804DA"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04DA" w:rsidRPr="0012050A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Comment:</w:t>
      </w:r>
      <w:r w:rsidR="00D804DA"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(So </w:t>
      </w:r>
      <w:r w:rsidR="00F60579"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let’s</w:t>
      </w:r>
      <w:r w:rsidR="00D804DA"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train our students with ethics at core, no matter the subject, to prevent next time from happening</w:t>
      </w:r>
      <w:r w:rsidR="00F60579"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)</w:t>
      </w:r>
    </w:p>
    <w:p w14:paraId="211BC90D" w14:textId="6DC03635" w:rsidR="00F60579" w:rsidRPr="0012050A" w:rsidRDefault="00F60579" w:rsidP="000F5CF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Deep fakes </w:t>
      </w:r>
      <w:r w:rsidRPr="0012050A">
        <w:rPr>
          <w:rStyle w:val="eop"/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4E205F66" w14:textId="4BD12708" w:rsidR="00F60579" w:rsidRPr="0012050A" w:rsidRDefault="00F60579" w:rsidP="000F5CF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Incorporate course materials, student experiences into assignments – materials that ChatGPT doesn’t have access to</w:t>
      </w:r>
    </w:p>
    <w:p w14:paraId="201990CB" w14:textId="77777777" w:rsidR="00AB7033" w:rsidRPr="0012050A" w:rsidRDefault="00AB7033" w:rsidP="00931B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A4E53A2" w14:textId="77777777" w:rsidR="00931B2A" w:rsidRPr="0012050A" w:rsidRDefault="00931B2A" w:rsidP="00931B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F51E380" w14:textId="0BA48E43" w:rsidR="00931B2A" w:rsidRPr="0012050A" w:rsidRDefault="00931B2A" w:rsidP="00931B2A">
      <w:pPr>
        <w:rPr>
          <w:rFonts w:ascii="Arial" w:hAnsi="Arial" w:cs="Arial"/>
          <w:color w:val="000000" w:themeColor="text1"/>
        </w:rPr>
      </w:pPr>
      <w:r w:rsidRPr="0012050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Question </w:t>
      </w:r>
      <w:r w:rsidRPr="0012050A">
        <w:rPr>
          <w:rFonts w:ascii="Arial" w:hAnsi="Arial" w:cs="Arial"/>
          <w:b/>
          <w:bCs/>
          <w:color w:val="000000" w:themeColor="text1"/>
          <w:sz w:val="36"/>
          <w:szCs w:val="36"/>
        </w:rPr>
        <w:t>2</w:t>
      </w:r>
    </w:p>
    <w:p w14:paraId="29EB6716" w14:textId="10E374FF" w:rsidR="00931B2A" w:rsidRPr="0012050A" w:rsidRDefault="00931B2A" w:rsidP="00931B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What opportunities does AI/ChatGPT offer faculty, staff, students in the classroom/ workplace?</w:t>
      </w: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Possible topic discussions: </w:t>
      </w:r>
    </w:p>
    <w:p w14:paraId="46DE8CEF" w14:textId="77777777" w:rsidR="00931B2A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Course content </w:t>
      </w:r>
      <w:r w:rsidRPr="0012050A">
        <w:rPr>
          <w:rStyle w:val="normaltextrun"/>
          <w:color w:val="000000" w:themeColor="text1"/>
        </w:rPr>
        <w:t> </w:t>
      </w:r>
    </w:p>
    <w:p w14:paraId="62D193C6" w14:textId="77777777" w:rsidR="00931B2A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Syllabus development</w:t>
      </w:r>
      <w:r w:rsidRPr="0012050A">
        <w:rPr>
          <w:rStyle w:val="normaltextrun"/>
          <w:color w:val="000000" w:themeColor="text1"/>
        </w:rPr>
        <w:t> </w:t>
      </w:r>
    </w:p>
    <w:p w14:paraId="1D1F02CD" w14:textId="77777777" w:rsidR="00931B2A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Assignments </w:t>
      </w:r>
      <w:r w:rsidRPr="0012050A">
        <w:rPr>
          <w:rStyle w:val="normaltextrun"/>
          <w:color w:val="000000" w:themeColor="text1"/>
        </w:rPr>
        <w:t> </w:t>
      </w:r>
    </w:p>
    <w:p w14:paraId="49BB2D37" w14:textId="77777777" w:rsidR="00931B2A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Email communication </w:t>
      </w:r>
      <w:r w:rsidRPr="0012050A">
        <w:rPr>
          <w:rStyle w:val="normaltextrun"/>
          <w:color w:val="000000" w:themeColor="text1"/>
        </w:rPr>
        <w:t> </w:t>
      </w:r>
    </w:p>
    <w:p w14:paraId="2CC28068" w14:textId="77777777" w:rsidR="00931B2A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Using it as a research assistant</w:t>
      </w:r>
      <w:r w:rsidRPr="0012050A">
        <w:rPr>
          <w:rStyle w:val="normaltextrun"/>
          <w:color w:val="000000" w:themeColor="text1"/>
        </w:rPr>
        <w:t> </w:t>
      </w:r>
    </w:p>
    <w:p w14:paraId="47EBFA24" w14:textId="77777777" w:rsidR="00837C8F" w:rsidRPr="0012050A" w:rsidRDefault="00837C8F" w:rsidP="00837C8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051C0135" w14:textId="4A6F9213" w:rsidR="00837C8F" w:rsidRPr="0012050A" w:rsidRDefault="00837C8F" w:rsidP="00837C8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u w:val="single"/>
        </w:rPr>
      </w:pPr>
      <w:r w:rsidRPr="0012050A">
        <w:rPr>
          <w:rStyle w:val="eop"/>
          <w:rFonts w:ascii="Arial" w:hAnsi="Arial" w:cs="Arial"/>
          <w:b/>
          <w:bCs/>
          <w:color w:val="000000" w:themeColor="text1"/>
          <w:u w:val="single"/>
        </w:rPr>
        <w:t xml:space="preserve">Question </w:t>
      </w:r>
      <w:r w:rsidRPr="0012050A">
        <w:rPr>
          <w:rStyle w:val="eop"/>
          <w:rFonts w:ascii="Arial" w:hAnsi="Arial" w:cs="Arial"/>
          <w:b/>
          <w:bCs/>
          <w:color w:val="000000" w:themeColor="text1"/>
          <w:u w:val="single"/>
        </w:rPr>
        <w:t>2</w:t>
      </w:r>
      <w:r w:rsidRPr="0012050A">
        <w:rPr>
          <w:rStyle w:val="eop"/>
          <w:rFonts w:ascii="Arial" w:hAnsi="Arial" w:cs="Arial"/>
          <w:b/>
          <w:bCs/>
          <w:color w:val="000000" w:themeColor="text1"/>
          <w:u w:val="single"/>
        </w:rPr>
        <w:t xml:space="preserve"> Notes</w:t>
      </w:r>
    </w:p>
    <w:p w14:paraId="0ED26490" w14:textId="77777777" w:rsidR="00837C8F" w:rsidRPr="0012050A" w:rsidRDefault="00837C8F" w:rsidP="00837C8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3CF5B1C5" w14:textId="77777777" w:rsidR="004208E1" w:rsidRPr="0012050A" w:rsidRDefault="00BD7DCB" w:rsidP="00F47AE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Use to </w:t>
      </w:r>
      <w:r w:rsidR="00F47AE8"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brainstorm, </w:t>
      </w:r>
    </w:p>
    <w:p w14:paraId="2027A651" w14:textId="1840373E" w:rsidR="00837C8F" w:rsidRPr="0012050A" w:rsidRDefault="001628D3" w:rsidP="00F47AE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T</w:t>
      </w:r>
      <w:r w:rsidR="00F47AE8"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o overcome writer’s block</w:t>
      </w:r>
    </w:p>
    <w:p w14:paraId="78DAEFD1" w14:textId="60AA2EFB" w:rsidR="00F47AE8" w:rsidRPr="0012050A" w:rsidRDefault="00F47AE8" w:rsidP="00F47AE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ESL students can get help with </w:t>
      </w:r>
      <w:proofErr w:type="gramStart"/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wording</w:t>
      </w:r>
      <w:proofErr w:type="gramEnd"/>
    </w:p>
    <w:p w14:paraId="5E60B302" w14:textId="13CBDCA0" w:rsidR="00DA6A01" w:rsidRPr="0012050A" w:rsidRDefault="00F47AE8" w:rsidP="00DA6A0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Fact-checking what the AI offers to build critical </w:t>
      </w:r>
      <w:proofErr w:type="gramStart"/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thinking</w:t>
      </w:r>
      <w:proofErr w:type="gramEnd"/>
    </w:p>
    <w:p w14:paraId="1B1BE98C" w14:textId="0BA88110" w:rsidR="00DA6A01" w:rsidRPr="0012050A" w:rsidRDefault="00DA6A01" w:rsidP="00DA6A0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Email efficiently and to get tone </w:t>
      </w:r>
      <w:proofErr w:type="gramStart"/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right</w:t>
      </w:r>
      <w:proofErr w:type="gramEnd"/>
    </w:p>
    <w:p w14:paraId="7C60F4B4" w14:textId="7EEA11B5" w:rsidR="00DA6A01" w:rsidRPr="0012050A" w:rsidRDefault="00DA6A01" w:rsidP="00DA6A0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Use chat GPT to create case studies/</w:t>
      </w:r>
      <w:r w:rsidR="00061B7B"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examples to be compared and </w:t>
      </w:r>
      <w:proofErr w:type="gramStart"/>
      <w:r w:rsidR="00061B7B"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contrasted</w:t>
      </w:r>
      <w:proofErr w:type="gramEnd"/>
    </w:p>
    <w:p w14:paraId="273EB332" w14:textId="7E6DE996" w:rsidR="00656652" w:rsidRPr="0012050A" w:rsidRDefault="00990D90" w:rsidP="00DA6A0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Opportunity</w:t>
      </w:r>
      <w:r w:rsidR="00656652"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for profs to increase challenge of their </w:t>
      </w: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assignments, knowing they have this </w:t>
      </w:r>
      <w:proofErr w:type="gramStart"/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tool</w:t>
      </w:r>
      <w:proofErr w:type="gramEnd"/>
    </w:p>
    <w:p w14:paraId="02BF1812" w14:textId="3017A9A1" w:rsidR="00990D90" w:rsidRPr="0012050A" w:rsidRDefault="00990D90" w:rsidP="00437B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Help profs to phrase </w:t>
      </w:r>
      <w:proofErr w:type="gramStart"/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feedback</w:t>
      </w:r>
      <w:proofErr w:type="gramEnd"/>
    </w:p>
    <w:p w14:paraId="4253D559" w14:textId="49FA1759" w:rsidR="00437BEE" w:rsidRPr="0012050A" w:rsidRDefault="00437BEE" w:rsidP="00437B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Use to create prompts for </w:t>
      </w:r>
      <w:proofErr w:type="gramStart"/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students</w:t>
      </w:r>
      <w:proofErr w:type="gramEnd"/>
    </w:p>
    <w:p w14:paraId="38E85ED4" w14:textId="1AD2E2C3" w:rsidR="00437BEE" w:rsidRPr="0012050A" w:rsidRDefault="00437BEE" w:rsidP="00437B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Chat PDF to summarize articles for </w:t>
      </w:r>
      <w:proofErr w:type="gramStart"/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you</w:t>
      </w:r>
      <w:proofErr w:type="gramEnd"/>
    </w:p>
    <w:p w14:paraId="127E0F71" w14:textId="62BBCEFA" w:rsidR="00437BEE" w:rsidRPr="0012050A" w:rsidRDefault="00437BEE" w:rsidP="00437B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Can prompt you to explore different </w:t>
      </w:r>
      <w:proofErr w:type="gramStart"/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literatures</w:t>
      </w:r>
      <w:proofErr w:type="gramEnd"/>
    </w:p>
    <w:p w14:paraId="24281BF1" w14:textId="6FEAA6F7" w:rsidR="00731F0E" w:rsidRPr="0012050A" w:rsidRDefault="00731F0E" w:rsidP="00437B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Question bank</w:t>
      </w:r>
    </w:p>
    <w:p w14:paraId="5F7285BE" w14:textId="3BCF2BD6" w:rsidR="00731F0E" w:rsidRPr="0012050A" w:rsidRDefault="00731F0E" w:rsidP="00437B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Critical analysis process</w:t>
      </w:r>
    </w:p>
    <w:p w14:paraId="1F574EFD" w14:textId="10A6BD72" w:rsidR="00731F0E" w:rsidRPr="0012050A" w:rsidRDefault="00731F0E" w:rsidP="00437B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Opportunity for students to take the high </w:t>
      </w:r>
      <w:proofErr w:type="gramStart"/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road</w:t>
      </w:r>
      <w:proofErr w:type="gramEnd"/>
    </w:p>
    <w:p w14:paraId="101E49C3" w14:textId="6C229779" w:rsidR="00731F0E" w:rsidRPr="0012050A" w:rsidRDefault="00731F0E" w:rsidP="00437B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Develop higher-level assessments (Bloom’s Taxonomy)</w:t>
      </w:r>
    </w:p>
    <w:p w14:paraId="2B7F9D55" w14:textId="5C6F61C7" w:rsidR="00731F0E" w:rsidRPr="0012050A" w:rsidRDefault="00731F0E" w:rsidP="00437B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Challenge the [Higher Education] system… in general</w:t>
      </w:r>
      <w:r w:rsidR="00872A8D"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72A8D" w:rsidRPr="0012050A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Comment:</w:t>
      </w:r>
      <w:r w:rsidR="00872A8D"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 opportunity to make the environment conducive to critical </w:t>
      </w:r>
      <w:proofErr w:type="gramStart"/>
      <w:r w:rsidR="00872A8D"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thinking</w:t>
      </w:r>
      <w:proofErr w:type="gramEnd"/>
    </w:p>
    <w:p w14:paraId="450C08EE" w14:textId="701A52B6" w:rsidR="006B1081" w:rsidRPr="0012050A" w:rsidRDefault="006B1081" w:rsidP="00437B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Exposing poor-quality pedagogy </w:t>
      </w:r>
      <w:r w:rsidRPr="0012050A">
        <w:rPr>
          <w:rStyle w:val="normaltextrun"/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6979E2C0" w14:textId="4FD85885" w:rsidR="006B1081" w:rsidRPr="0012050A" w:rsidRDefault="006B1081" w:rsidP="00437B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Saving time</w:t>
      </w:r>
    </w:p>
    <w:p w14:paraId="4261727C" w14:textId="3FDBEF86" w:rsidR="00C64771" w:rsidRPr="0012050A" w:rsidRDefault="00C64771" w:rsidP="00437B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Role of the university and higher ed</w:t>
      </w:r>
    </w:p>
    <w:p w14:paraId="7563499A" w14:textId="08F374B1" w:rsidR="00A52FEC" w:rsidRPr="0012050A" w:rsidRDefault="00A52FEC" w:rsidP="005C72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Being able to do it/work; Being able to assess text /</w:t>
      </w:r>
      <w:proofErr w:type="gramStart"/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analysis .</w:t>
      </w:r>
      <w:proofErr w:type="gramEnd"/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Can’t see the future</w:t>
      </w:r>
      <w:r w:rsidR="009C76D3"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– how it can help/opportunities/how it will change the value of writing and </w:t>
      </w:r>
      <w:proofErr w:type="gramStart"/>
      <w:r w:rsidR="009C76D3"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research</w:t>
      </w:r>
      <w:proofErr w:type="gramEnd"/>
    </w:p>
    <w:p w14:paraId="3CC4DF10" w14:textId="77777777" w:rsidR="00931B2A" w:rsidRPr="0012050A" w:rsidRDefault="00931B2A" w:rsidP="00931B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</w:rPr>
        <w:lastRenderedPageBreak/>
        <w:t> </w:t>
      </w:r>
    </w:p>
    <w:p w14:paraId="6707D6AA" w14:textId="301357F6" w:rsidR="00931B2A" w:rsidRPr="0012050A" w:rsidRDefault="00931B2A" w:rsidP="00931B2A">
      <w:pPr>
        <w:rPr>
          <w:rFonts w:ascii="Arial" w:hAnsi="Arial" w:cs="Arial"/>
          <w:color w:val="000000" w:themeColor="text1"/>
        </w:rPr>
      </w:pPr>
      <w:r w:rsidRPr="0012050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Question </w:t>
      </w:r>
      <w:r w:rsidRPr="0012050A">
        <w:rPr>
          <w:rFonts w:ascii="Arial" w:hAnsi="Arial" w:cs="Arial"/>
          <w:b/>
          <w:bCs/>
          <w:color w:val="000000" w:themeColor="text1"/>
          <w:sz w:val="36"/>
          <w:szCs w:val="36"/>
        </w:rPr>
        <w:t>3</w:t>
      </w:r>
    </w:p>
    <w:p w14:paraId="6C7912C2" w14:textId="77777777" w:rsidR="00931B2A" w:rsidRPr="0012050A" w:rsidRDefault="00931B2A" w:rsidP="00931B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67AE3503" w14:textId="6F99A8C9" w:rsidR="00931B2A" w:rsidRPr="0012050A" w:rsidRDefault="00931B2A" w:rsidP="00931B2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How can we foster collaboration, knowledge-sharing, and provide necessary resources and training programs for AI-related initiatives? </w:t>
      </w: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  <w:lang w:val="en-GB"/>
        </w:rPr>
        <w:t xml:space="preserve">Possible topic discussions: </w:t>
      </w:r>
    </w:p>
    <w:p w14:paraId="5E62AE0D" w14:textId="77777777" w:rsidR="00931B2A" w:rsidRPr="0012050A" w:rsidRDefault="00931B2A" w:rsidP="00931B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134A9E1" w14:textId="77777777" w:rsidR="00931B2A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How comfortable would you be discussing the use (your use) of AI with your students, instructors, and/or colleagues?</w:t>
      </w:r>
      <w:r w:rsidRPr="0012050A">
        <w:rPr>
          <w:rStyle w:val="normaltextrun"/>
          <w:color w:val="000000" w:themeColor="text1"/>
        </w:rPr>
        <w:t> </w:t>
      </w:r>
    </w:p>
    <w:p w14:paraId="7C65E4E4" w14:textId="77777777" w:rsidR="00931B2A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How we can educate students and staff about potential benefits of AI as well as its potential for improper </w:t>
      </w:r>
      <w:proofErr w:type="gramStart"/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usage;</w:t>
      </w:r>
      <w:proofErr w:type="gramEnd"/>
      <w:r w:rsidRPr="0012050A">
        <w:rPr>
          <w:rStyle w:val="normaltextrun"/>
          <w:color w:val="000000" w:themeColor="text1"/>
        </w:rPr>
        <w:t> </w:t>
      </w:r>
    </w:p>
    <w:p w14:paraId="474F122C" w14:textId="77777777" w:rsidR="005C720D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What resources will faculty, staff and students likely need in the lead up to academic year? </w:t>
      </w:r>
      <w:r w:rsidR="005C720D"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br/>
      </w:r>
      <w:r w:rsidR="005C720D"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br/>
      </w:r>
    </w:p>
    <w:p w14:paraId="3F790A36" w14:textId="6869B9B7" w:rsidR="005C720D" w:rsidRPr="0012050A" w:rsidRDefault="005C720D" w:rsidP="005C720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u w:val="single"/>
        </w:rPr>
      </w:pPr>
      <w:r w:rsidRPr="0012050A">
        <w:rPr>
          <w:rStyle w:val="eop"/>
          <w:rFonts w:ascii="Arial" w:hAnsi="Arial" w:cs="Arial"/>
          <w:b/>
          <w:bCs/>
          <w:color w:val="000000" w:themeColor="text1"/>
          <w:u w:val="single"/>
        </w:rPr>
        <w:t xml:space="preserve">Question </w:t>
      </w:r>
      <w:r w:rsidRPr="0012050A">
        <w:rPr>
          <w:rStyle w:val="eop"/>
          <w:rFonts w:ascii="Arial" w:hAnsi="Arial" w:cs="Arial"/>
          <w:b/>
          <w:bCs/>
          <w:color w:val="000000" w:themeColor="text1"/>
          <w:u w:val="single"/>
        </w:rPr>
        <w:t>3</w:t>
      </w:r>
      <w:r w:rsidRPr="0012050A">
        <w:rPr>
          <w:rStyle w:val="eop"/>
          <w:rFonts w:ascii="Arial" w:hAnsi="Arial" w:cs="Arial"/>
          <w:b/>
          <w:bCs/>
          <w:color w:val="000000" w:themeColor="text1"/>
          <w:u w:val="single"/>
        </w:rPr>
        <w:t xml:space="preserve"> Notes</w:t>
      </w:r>
    </w:p>
    <w:p w14:paraId="6CD513C1" w14:textId="77777777" w:rsidR="005C720D" w:rsidRPr="0012050A" w:rsidRDefault="005C720D" w:rsidP="005C720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 w:themeColor="text1"/>
        </w:rPr>
      </w:pPr>
    </w:p>
    <w:p w14:paraId="1D1C3225" w14:textId="77777777" w:rsidR="0074426F" w:rsidRPr="0012050A" w:rsidRDefault="00E60074" w:rsidP="005C72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 resource</w:t>
      </w:r>
      <w:r w:rsidR="0074426F"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we need can’t be provided: </w:t>
      </w:r>
      <w:proofErr w:type="gramStart"/>
      <w:r w:rsidR="0074426F" w:rsidRPr="0012050A"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</w:rPr>
        <w:t>time</w:t>
      </w:r>
      <w:proofErr w:type="gramEnd"/>
    </w:p>
    <w:p w14:paraId="0EC6CADA" w14:textId="77777777" w:rsidR="000B5A5B" w:rsidRPr="0012050A" w:rsidRDefault="00B93D65" w:rsidP="005C72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Being </w:t>
      </w:r>
      <w:proofErr w:type="gramStart"/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really clear</w:t>
      </w:r>
      <w:proofErr w:type="gramEnd"/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 with students about what its good for</w:t>
      </w:r>
    </w:p>
    <w:p w14:paraId="1E8FE50B" w14:textId="77777777" w:rsidR="00376A15" w:rsidRPr="0012050A" w:rsidRDefault="000B5A5B" w:rsidP="005C72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Look into/learn what students are missing/lacking </w:t>
      </w:r>
      <w:proofErr w:type="gramStart"/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in order to</w:t>
      </w:r>
      <w:proofErr w:type="gramEnd"/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 lead them to ChatGPT use</w:t>
      </w:r>
      <w:r w:rsidR="00531A23"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 (in this group, we’re all comfortable admitting that none of us have used ChatGPT)</w:t>
      </w:r>
    </w:p>
    <w:p w14:paraId="37E4D89D" w14:textId="77777777" w:rsidR="00376A15" w:rsidRPr="0012050A" w:rsidRDefault="00376A15" w:rsidP="005C72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On-line vs. in person</w:t>
      </w:r>
    </w:p>
    <w:p w14:paraId="6AB3E90F" w14:textId="77777777" w:rsidR="00F4645D" w:rsidRPr="0012050A" w:rsidRDefault="00376A15" w:rsidP="005C72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Human/physical interaction</w:t>
      </w:r>
      <w:r w:rsidR="00F4645D"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 cannot be replaced by </w:t>
      </w:r>
      <w:proofErr w:type="gramStart"/>
      <w:r w:rsidR="00F4645D"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technology</w:t>
      </w:r>
      <w:proofErr w:type="gramEnd"/>
    </w:p>
    <w:p w14:paraId="7731D10A" w14:textId="77777777" w:rsidR="00F4645D" w:rsidRPr="0012050A" w:rsidRDefault="00F4645D" w:rsidP="005C72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Pacing interaction with technology</w:t>
      </w:r>
    </w:p>
    <w:p w14:paraId="4E366DC3" w14:textId="77777777" w:rsidR="00F4645D" w:rsidRPr="0012050A" w:rsidRDefault="00F4645D" w:rsidP="005C72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Small portions that are digestible and usable</w:t>
      </w:r>
    </w:p>
    <w:p w14:paraId="39F86F8B" w14:textId="77777777" w:rsidR="006D66E2" w:rsidRPr="0012050A" w:rsidRDefault="00294DF7" w:rsidP="005C72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How to break down in bits small enough for students to </w:t>
      </w:r>
      <w:r w:rsidR="006D66E2"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not to be overwhelmed?</w:t>
      </w:r>
    </w:p>
    <w:p w14:paraId="2403E1B7" w14:textId="77777777" w:rsidR="006D66E2" w:rsidRPr="0012050A" w:rsidRDefault="006D66E2" w:rsidP="005C72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Resources needed: </w:t>
      </w:r>
      <w:r w:rsidRPr="0012050A">
        <w:rPr>
          <w:rStyle w:val="normaltextrun"/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  <w:t>University Policy</w:t>
      </w:r>
    </w:p>
    <w:p w14:paraId="434EF9F8" w14:textId="77777777" w:rsidR="00AF23EC" w:rsidRPr="0012050A" w:rsidRDefault="00AF23EC" w:rsidP="005C72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“The shock of the new” and excitement</w:t>
      </w:r>
    </w:p>
    <w:p w14:paraId="1838467B" w14:textId="77777777" w:rsidR="00AF23EC" w:rsidRPr="0012050A" w:rsidRDefault="00AF23EC" w:rsidP="005C72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Interact directly vs. interact with scholarship around generative </w:t>
      </w:r>
      <w:proofErr w:type="gramStart"/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AI</w:t>
      </w:r>
      <w:proofErr w:type="gramEnd"/>
    </w:p>
    <w:p w14:paraId="1F9D2D76" w14:textId="77777777" w:rsidR="00AF23EC" w:rsidRPr="0012050A" w:rsidRDefault="00AF23EC" w:rsidP="005C72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Still have choice about how you use it or not in the </w:t>
      </w:r>
      <w:proofErr w:type="gramStart"/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classroom</w:t>
      </w:r>
      <w:proofErr w:type="gramEnd"/>
    </w:p>
    <w:p w14:paraId="3FAB7C06" w14:textId="77777777" w:rsidR="00316D61" w:rsidRPr="0012050A" w:rsidRDefault="00AF23EC" w:rsidP="005C72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Increasing </w:t>
      </w:r>
      <w:r w:rsidR="00316D61"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PD burden on faculty – we </w:t>
      </w:r>
      <w:proofErr w:type="gramStart"/>
      <w:r w:rsidR="00316D61"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have to</w:t>
      </w:r>
      <w:proofErr w:type="gramEnd"/>
    </w:p>
    <w:p w14:paraId="4AECA19E" w14:textId="787BC7C3" w:rsidR="00931B2A" w:rsidRPr="0012050A" w:rsidRDefault="00316D61" w:rsidP="005C72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‘Dumbs down’ </w:t>
      </w:r>
      <w:proofErr w:type="gramStart"/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specialization</w:t>
      </w:r>
      <w:proofErr w:type="gramEnd"/>
    </w:p>
    <w:p w14:paraId="55278BEF" w14:textId="3F59D9AD" w:rsidR="00316D61" w:rsidRPr="0012050A" w:rsidRDefault="00316D61" w:rsidP="005C72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What are the unmet needs leading </w:t>
      </w:r>
      <w:r w:rsidR="00323A82"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students to use ChatGPT?</w:t>
      </w:r>
    </w:p>
    <w:p w14:paraId="347E13CF" w14:textId="006EEAAF" w:rsidR="00323A82" w:rsidRPr="0012050A" w:rsidRDefault="00323A82" w:rsidP="005C720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Culture clash: early adopters vs more deliberative approach</w:t>
      </w:r>
    </w:p>
    <w:p w14:paraId="2476DF36" w14:textId="28B8E31D" w:rsidR="0074426F" w:rsidRPr="0012050A" w:rsidRDefault="00F83B62" w:rsidP="00316D6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Start trying it ourselves so we can understand what it can </w:t>
      </w:r>
      <w:proofErr w:type="gramStart"/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do</w:t>
      </w:r>
      <w:proofErr w:type="gramEnd"/>
    </w:p>
    <w:p w14:paraId="5006C1E5" w14:textId="4C44C189" w:rsidR="00F83B62" w:rsidRPr="0012050A" w:rsidRDefault="00F83B62" w:rsidP="00316D6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Engage with students about</w:t>
      </w:r>
      <w:r w:rsidR="009617A8"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 how they are using </w:t>
      </w:r>
      <w:proofErr w:type="gramStart"/>
      <w:r w:rsidR="009617A8"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it</w:t>
      </w:r>
      <w:proofErr w:type="gramEnd"/>
    </w:p>
    <w:p w14:paraId="1078DD72" w14:textId="1EF29D4F" w:rsidR="009617A8" w:rsidRPr="0012050A" w:rsidRDefault="009617A8" w:rsidP="00316D6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Explain how it can be used in </w:t>
      </w:r>
      <w:proofErr w:type="gramStart"/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class</w:t>
      </w:r>
      <w:proofErr w:type="gramEnd"/>
    </w:p>
    <w:p w14:paraId="2489BAE7" w14:textId="4FCF51FB" w:rsidR="009617A8" w:rsidRPr="0012050A" w:rsidRDefault="009617A8" w:rsidP="00316D6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Teach ChatGPT citation </w:t>
      </w:r>
      <w:proofErr w:type="gramStart"/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style</w:t>
      </w:r>
      <w:proofErr w:type="gramEnd"/>
    </w:p>
    <w:p w14:paraId="1FDA604A" w14:textId="0CB938C5" w:rsidR="009617A8" w:rsidRPr="0012050A" w:rsidRDefault="009617A8" w:rsidP="00316D6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Collaboration between the Studio and thought leaders leading the charge</w:t>
      </w:r>
      <w:r w:rsidR="00104BF4"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 on effective, efficient, ethical use of </w:t>
      </w:r>
      <w:proofErr w:type="gramStart"/>
      <w:r w:rsidR="00104BF4"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AI</w:t>
      </w:r>
      <w:proofErr w:type="gramEnd"/>
    </w:p>
    <w:p w14:paraId="44970287" w14:textId="4DA60333" w:rsidR="00104BF4" w:rsidRPr="0012050A" w:rsidRDefault="00075C86" w:rsidP="00316D6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Ongoing PD about evolving </w:t>
      </w:r>
      <w:proofErr w:type="gramStart"/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AI</w:t>
      </w:r>
      <w:proofErr w:type="gramEnd"/>
    </w:p>
    <w:p w14:paraId="7A2D7559" w14:textId="77777777" w:rsidR="00075C86" w:rsidRPr="0012050A" w:rsidRDefault="00075C86" w:rsidP="00316D6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Best use workshops </w:t>
      </w:r>
    </w:p>
    <w:p w14:paraId="4359AB98" w14:textId="1F8E6D1C" w:rsidR="00075C86" w:rsidRPr="0012050A" w:rsidRDefault="00075C86" w:rsidP="00316D6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Resources Bank: articles, YouTub</w:t>
      </w:r>
      <w:r w:rsidR="00292226"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e, tools</w:t>
      </w:r>
    </w:p>
    <w:p w14:paraId="3356EF2F" w14:textId="39A9EC5B" w:rsidR="00292226" w:rsidRPr="0012050A" w:rsidRDefault="00292226" w:rsidP="00316D6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Where is the leadership on this? VPAR? Deans? Department Heads? President? Senate?</w:t>
      </w:r>
    </w:p>
    <w:p w14:paraId="2EE84C38" w14:textId="36039053" w:rsidR="00292226" w:rsidRPr="0012050A" w:rsidRDefault="00C5507A" w:rsidP="00316D6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lastRenderedPageBreak/>
        <w:t xml:space="preserve">Mandatory seminar for incoming students on AI use (plus lots of basic skills like email, Brightspace, </w:t>
      </w:r>
      <w:proofErr w:type="spellStart"/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etc</w:t>
      </w:r>
      <w:proofErr w:type="spellEnd"/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) to establish baseline </w:t>
      </w:r>
      <w:r w:rsidRPr="0012050A">
        <w:rPr>
          <w:rStyle w:val="normaltextrun"/>
          <w:rFonts w:ascii="Arial" w:hAnsi="Arial" w:cs="Arial"/>
          <w:b/>
          <w:bCs/>
          <w:iCs/>
          <w:color w:val="000000" w:themeColor="text1"/>
          <w:sz w:val="22"/>
          <w:szCs w:val="22"/>
        </w:rPr>
        <w:t>Comment</w:t>
      </w: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: </w:t>
      </w:r>
      <w:r w:rsidR="009E1FB8"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(regarding proposed seminar on AI use)</w:t>
      </w:r>
      <w:r w:rsidR="00F24020"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 Part of JumpStart?</w:t>
      </w:r>
    </w:p>
    <w:p w14:paraId="1D6AE004" w14:textId="19888445" w:rsidR="00667A05" w:rsidRPr="0012050A" w:rsidRDefault="00667A05" w:rsidP="00316D6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Best practices guidelines document, and boilerplate language for assignments and course outlines</w:t>
      </w:r>
    </w:p>
    <w:p w14:paraId="33CA5C30" w14:textId="1735EE90" w:rsidR="00667A05" w:rsidRPr="0012050A" w:rsidRDefault="00667A05" w:rsidP="00316D6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 xml:space="preserve">Identify who in university leadership is responsible for this </w:t>
      </w:r>
      <w:proofErr w:type="gramStart"/>
      <w:r w:rsidRPr="0012050A"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  <w:t>issue</w:t>
      </w:r>
      <w:proofErr w:type="gramEnd"/>
    </w:p>
    <w:p w14:paraId="4CBB2043" w14:textId="77777777" w:rsidR="0074426F" w:rsidRPr="0012050A" w:rsidRDefault="0074426F" w:rsidP="00316D6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</w:pPr>
    </w:p>
    <w:p w14:paraId="7DE20F98" w14:textId="77777777" w:rsidR="00316D61" w:rsidRPr="0012050A" w:rsidRDefault="00316D61" w:rsidP="00316D6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iCs/>
          <w:color w:val="000000" w:themeColor="text1"/>
          <w:sz w:val="22"/>
          <w:szCs w:val="22"/>
        </w:rPr>
      </w:pPr>
    </w:p>
    <w:p w14:paraId="73010B21" w14:textId="3B4E8B55" w:rsidR="00931B2A" w:rsidRPr="0012050A" w:rsidRDefault="00931B2A" w:rsidP="00931B2A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12050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Question </w:t>
      </w:r>
      <w:r w:rsidRPr="0012050A">
        <w:rPr>
          <w:rFonts w:ascii="Arial" w:hAnsi="Arial" w:cs="Arial"/>
          <w:b/>
          <w:bCs/>
          <w:color w:val="000000" w:themeColor="text1"/>
          <w:sz w:val="36"/>
          <w:szCs w:val="36"/>
        </w:rPr>
        <w:t>4</w:t>
      </w:r>
    </w:p>
    <w:p w14:paraId="6C0AFBF5" w14:textId="71224637" w:rsidR="00931B2A" w:rsidRPr="0012050A" w:rsidRDefault="00931B2A" w:rsidP="00931B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2050A">
        <w:rPr>
          <w:rStyle w:val="eop"/>
          <w:rFonts w:ascii="Arial" w:hAnsi="Arial" w:cs="Arial"/>
          <w:color w:val="000000" w:themeColor="text1"/>
          <w:sz w:val="22"/>
          <w:szCs w:val="22"/>
          <w:lang w:val="en-US"/>
        </w:rPr>
        <w:t> </w:t>
      </w:r>
    </w:p>
    <w:p w14:paraId="0E767C75" w14:textId="081392CE" w:rsidR="00931B2A" w:rsidRPr="0012050A" w:rsidRDefault="00931B2A" w:rsidP="00931B2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2050A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What is the impact of generative AI on assessment with respect to equity, diversity, inclusion, </w:t>
      </w:r>
      <w:proofErr w:type="gramStart"/>
      <w:r w:rsidRPr="0012050A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justice</w:t>
      </w:r>
      <w:proofErr w:type="gramEnd"/>
      <w:r w:rsidRPr="0012050A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and accessibility? </w:t>
      </w: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  <w:lang w:val="en-GB"/>
        </w:rPr>
        <w:t xml:space="preserve">Possible topic discussions: </w:t>
      </w:r>
    </w:p>
    <w:p w14:paraId="39EDFCAE" w14:textId="77777777" w:rsidR="00931B2A" w:rsidRPr="0012050A" w:rsidRDefault="00931B2A" w:rsidP="00931B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291522B" w14:textId="77777777" w:rsidR="00931B2A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Cognitive offloading and scaffolding students to take on big </w:t>
      </w:r>
      <w:proofErr w:type="gramStart"/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tasks</w:t>
      </w:r>
      <w:proofErr w:type="gramEnd"/>
      <w:r w:rsidRPr="0012050A">
        <w:rPr>
          <w:rStyle w:val="normaltextrun"/>
          <w:color w:val="000000" w:themeColor="text1"/>
        </w:rPr>
        <w:t> </w:t>
      </w:r>
    </w:p>
    <w:p w14:paraId="4C0A2844" w14:textId="77777777" w:rsidR="00931B2A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Brainstorming, idea generation, topic summaries</w:t>
      </w:r>
      <w:r w:rsidRPr="0012050A">
        <w:rPr>
          <w:rStyle w:val="normaltextrun"/>
          <w:color w:val="000000" w:themeColor="text1"/>
        </w:rPr>
        <w:t> </w:t>
      </w:r>
    </w:p>
    <w:p w14:paraId="3CB7A13B" w14:textId="77777777" w:rsidR="00931B2A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Providing examples of what is expected for specific </w:t>
      </w:r>
      <w:proofErr w:type="gramStart"/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tasks</w:t>
      </w:r>
      <w:proofErr w:type="gramEnd"/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or a sense of scope required. </w:t>
      </w:r>
      <w:r w:rsidRPr="0012050A">
        <w:rPr>
          <w:rStyle w:val="normaltextrun"/>
          <w:color w:val="000000" w:themeColor="text1"/>
        </w:rPr>
        <w:t> </w:t>
      </w:r>
    </w:p>
    <w:p w14:paraId="6BB116D1" w14:textId="77777777" w:rsidR="00931B2A" w:rsidRPr="0012050A" w:rsidRDefault="00931B2A" w:rsidP="00931B2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Individual learning opportunities and formative feedback. </w:t>
      </w:r>
      <w:r w:rsidRPr="0012050A">
        <w:rPr>
          <w:rStyle w:val="normaltextrun"/>
          <w:color w:val="000000" w:themeColor="text1"/>
        </w:rPr>
        <w:t> </w:t>
      </w:r>
    </w:p>
    <w:p w14:paraId="2295B240" w14:textId="77777777" w:rsidR="00B56525" w:rsidRDefault="00931B2A" w:rsidP="00B5652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2050A">
        <w:rPr>
          <w:rStyle w:val="normaltextrun"/>
          <w:rFonts w:ascii="Arial" w:hAnsi="Arial" w:cs="Arial"/>
          <w:color w:val="000000" w:themeColor="text1"/>
          <w:sz w:val="22"/>
          <w:szCs w:val="22"/>
        </w:rPr>
        <w:t>Equity of access</w:t>
      </w:r>
      <w:r w:rsidRPr="0012050A">
        <w:rPr>
          <w:rStyle w:val="normaltextrun"/>
          <w:color w:val="000000" w:themeColor="text1"/>
        </w:rPr>
        <w:t> </w:t>
      </w:r>
    </w:p>
    <w:p w14:paraId="0BF85982" w14:textId="77777777" w:rsidR="00B56525" w:rsidRDefault="00B56525" w:rsidP="00B5652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041CFAC5" w14:textId="64B589AA" w:rsidR="00B56525" w:rsidRPr="00B56525" w:rsidRDefault="00B56525" w:rsidP="00B56525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  <w:r w:rsidRPr="00B56525">
        <w:rPr>
          <w:rStyle w:val="eop"/>
          <w:rFonts w:ascii="Arial" w:hAnsi="Arial" w:cs="Arial"/>
          <w:b/>
          <w:bCs/>
          <w:color w:val="000000" w:themeColor="text1"/>
          <w:u w:val="single"/>
        </w:rPr>
        <w:t xml:space="preserve">Question </w:t>
      </w:r>
      <w:r>
        <w:rPr>
          <w:rStyle w:val="eop"/>
          <w:rFonts w:ascii="Arial" w:hAnsi="Arial" w:cs="Arial"/>
          <w:b/>
          <w:bCs/>
          <w:color w:val="000000" w:themeColor="text1"/>
          <w:u w:val="single"/>
        </w:rPr>
        <w:t>4</w:t>
      </w:r>
      <w:r w:rsidRPr="00B56525">
        <w:rPr>
          <w:rStyle w:val="eop"/>
          <w:rFonts w:ascii="Arial" w:hAnsi="Arial" w:cs="Arial"/>
          <w:b/>
          <w:bCs/>
          <w:color w:val="000000" w:themeColor="text1"/>
          <w:u w:val="single"/>
        </w:rPr>
        <w:t xml:space="preserve"> Notes</w:t>
      </w:r>
    </w:p>
    <w:p w14:paraId="4C43DB96" w14:textId="77777777" w:rsidR="00931B2A" w:rsidRDefault="00931B2A">
      <w:pPr>
        <w:rPr>
          <w:rFonts w:ascii="Arial" w:hAnsi="Arial" w:cs="Arial"/>
          <w:color w:val="000000" w:themeColor="text1"/>
        </w:rPr>
      </w:pPr>
    </w:p>
    <w:p w14:paraId="7B56D17D" w14:textId="1716D336" w:rsidR="00B56525" w:rsidRPr="003D76D5" w:rsidRDefault="003D76D5" w:rsidP="003D76D5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 w:rsidRPr="003D76D5">
        <w:rPr>
          <w:rFonts w:ascii="Arial" w:hAnsi="Arial" w:cs="Arial"/>
          <w:color w:val="000000" w:themeColor="text1"/>
        </w:rPr>
        <w:t xml:space="preserve">Training students on using AI – </w:t>
      </w:r>
      <w:proofErr w:type="gramStart"/>
      <w:r w:rsidRPr="003D76D5">
        <w:rPr>
          <w:rFonts w:ascii="Arial" w:hAnsi="Arial" w:cs="Arial"/>
          <w:color w:val="000000" w:themeColor="text1"/>
        </w:rPr>
        <w:t>policy</w:t>
      </w:r>
      <w:proofErr w:type="gramEnd"/>
    </w:p>
    <w:p w14:paraId="604B5C96" w14:textId="28F86971" w:rsidR="003D76D5" w:rsidRPr="003D76D5" w:rsidRDefault="003D76D5" w:rsidP="009F288A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3D76D5">
        <w:rPr>
          <w:rFonts w:ascii="Arial" w:hAnsi="Arial" w:cs="Arial"/>
          <w:color w:val="000000" w:themeColor="text1"/>
        </w:rPr>
        <w:t>Resources, budget (license for AI tools)</w:t>
      </w:r>
    </w:p>
    <w:p w14:paraId="46FE23FC" w14:textId="3CA3E4EE" w:rsidR="003D76D5" w:rsidRPr="003D76D5" w:rsidRDefault="003D76D5" w:rsidP="009F288A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3D76D5">
        <w:rPr>
          <w:rFonts w:ascii="Arial" w:hAnsi="Arial" w:cs="Arial"/>
          <w:color w:val="000000" w:themeColor="text1"/>
        </w:rPr>
        <w:t>Accessibility – accommodation</w:t>
      </w:r>
    </w:p>
    <w:p w14:paraId="2580B467" w14:textId="35599522" w:rsidR="003D76D5" w:rsidRPr="003D76D5" w:rsidRDefault="003D76D5" w:rsidP="009F288A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3D76D5">
        <w:rPr>
          <w:rFonts w:ascii="Arial" w:hAnsi="Arial" w:cs="Arial"/>
          <w:color w:val="000000" w:themeColor="text1"/>
        </w:rPr>
        <w:t xml:space="preserve">High school students are using it – we need </w:t>
      </w:r>
      <w:proofErr w:type="gramStart"/>
      <w:r w:rsidRPr="003D76D5">
        <w:rPr>
          <w:rFonts w:ascii="Arial" w:hAnsi="Arial" w:cs="Arial"/>
          <w:color w:val="000000" w:themeColor="text1"/>
        </w:rPr>
        <w:t>parameters</w:t>
      </w:r>
      <w:proofErr w:type="gramEnd"/>
    </w:p>
    <w:p w14:paraId="495C82F4" w14:textId="4341AF3A" w:rsidR="003D76D5" w:rsidRDefault="003D76D5" w:rsidP="009F288A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 w:rsidRPr="003D76D5">
        <w:rPr>
          <w:rFonts w:ascii="Arial" w:hAnsi="Arial" w:cs="Arial"/>
          <w:color w:val="000000" w:themeColor="text1"/>
        </w:rPr>
        <w:t xml:space="preserve">EAL Students benefit </w:t>
      </w:r>
      <w:r w:rsidRPr="003D76D5">
        <w:rPr>
          <w:rFonts w:ascii="Arial" w:hAnsi="Arial" w:cs="Arial"/>
          <w:b/>
          <w:bCs/>
          <w:color w:val="000000" w:themeColor="text1"/>
        </w:rPr>
        <w:t>Comment</w:t>
      </w:r>
      <w:r w:rsidRPr="003D76D5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 xml:space="preserve">+ </w:t>
      </w:r>
      <w:proofErr w:type="gramStart"/>
      <w:r w:rsidRPr="003D76D5">
        <w:rPr>
          <w:rFonts w:ascii="Arial" w:hAnsi="Arial" w:cs="Arial"/>
          <w:color w:val="000000" w:themeColor="text1"/>
        </w:rPr>
        <w:t>Neurodivergent</w:t>
      </w:r>
      <w:proofErr w:type="gramEnd"/>
    </w:p>
    <w:p w14:paraId="0446CE2C" w14:textId="01FD9290" w:rsidR="003D76D5" w:rsidRDefault="003D76D5" w:rsidP="003D76D5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Reimagining assignments for large classes </w:t>
      </w:r>
      <w:r w:rsidRPr="003D76D5">
        <w:rPr>
          <w:rFonts w:ascii="Arial" w:hAnsi="Arial" w:cs="Arial"/>
          <w:b/>
          <w:bCs/>
          <w:color w:val="000000" w:themeColor="text1"/>
        </w:rPr>
        <w:t>Comment</w:t>
      </w:r>
      <w:r>
        <w:rPr>
          <w:rFonts w:ascii="Arial" w:hAnsi="Arial" w:cs="Arial"/>
          <w:color w:val="000000" w:themeColor="text1"/>
        </w:rPr>
        <w:t>: Are we comparing students, or is each one uniquely assessed</w:t>
      </w:r>
      <w:r w:rsidR="009F288A">
        <w:rPr>
          <w:rFonts w:ascii="Arial" w:hAnsi="Arial" w:cs="Arial"/>
          <w:color w:val="000000" w:themeColor="text1"/>
        </w:rPr>
        <w:t>?</w:t>
      </w:r>
    </w:p>
    <w:p w14:paraId="63EB65B7" w14:textId="77777777" w:rsidR="009F288A" w:rsidRDefault="009F288A" w:rsidP="003D76D5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Training for academics and researchers – </w:t>
      </w:r>
    </w:p>
    <w:p w14:paraId="3EE27161" w14:textId="50ABA525" w:rsidR="009F288A" w:rsidRDefault="009F288A" w:rsidP="009F288A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build assessments – creative alternatives</w:t>
      </w:r>
    </w:p>
    <w:p w14:paraId="0CAFA8E3" w14:textId="3DA0739C" w:rsidR="009F288A" w:rsidRDefault="009F288A" w:rsidP="009F288A">
      <w:pPr>
        <w:pStyle w:val="ListParagraph"/>
        <w:numPr>
          <w:ilvl w:val="1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resources for marking for large </w:t>
      </w:r>
      <w:proofErr w:type="gramStart"/>
      <w:r>
        <w:rPr>
          <w:rFonts w:ascii="Arial" w:hAnsi="Arial" w:cs="Arial"/>
          <w:color w:val="000000" w:themeColor="text1"/>
        </w:rPr>
        <w:t>classes</w:t>
      </w:r>
      <w:proofErr w:type="gramEnd"/>
    </w:p>
    <w:p w14:paraId="382B4B67" w14:textId="61912F62" w:rsidR="00AB6BAC" w:rsidRPr="00E46F4D" w:rsidRDefault="00AB6BAC" w:rsidP="00E46F4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E46F4D">
        <w:rPr>
          <w:rStyle w:val="normaltextrun"/>
          <w:sz w:val="22"/>
          <w:szCs w:val="22"/>
        </w:rPr>
        <w:t xml:space="preserve">This constitutes a wicked problem: Every point raises more </w:t>
      </w:r>
      <w:proofErr w:type="gramStart"/>
      <w:r w:rsidRPr="00E46F4D">
        <w:rPr>
          <w:rStyle w:val="normaltextrun"/>
          <w:sz w:val="22"/>
          <w:szCs w:val="22"/>
        </w:rPr>
        <w:t>questions</w:t>
      </w:r>
      <w:proofErr w:type="gramEnd"/>
    </w:p>
    <w:p w14:paraId="66EEA3AB" w14:textId="740B3C74" w:rsidR="00AB6BAC" w:rsidRPr="00E46F4D" w:rsidRDefault="00AB6BAC" w:rsidP="00E46F4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E46F4D">
        <w:rPr>
          <w:rStyle w:val="normaltextrun"/>
          <w:sz w:val="22"/>
          <w:szCs w:val="22"/>
        </w:rPr>
        <w:t>What do folks at Smithers Centre say?</w:t>
      </w:r>
    </w:p>
    <w:p w14:paraId="23100041" w14:textId="796BA2A3" w:rsidR="00AB6BAC" w:rsidRPr="00E46F4D" w:rsidRDefault="00AB6BAC" w:rsidP="00E46F4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E46F4D">
        <w:rPr>
          <w:rStyle w:val="normaltextrun"/>
          <w:sz w:val="22"/>
          <w:szCs w:val="22"/>
        </w:rPr>
        <w:t xml:space="preserve">If we’re going to ask students to use this as a support, how do we give them the critical tools they </w:t>
      </w:r>
      <w:r w:rsidR="004552BB" w:rsidRPr="00E46F4D">
        <w:rPr>
          <w:rStyle w:val="normaltextrun"/>
          <w:sz w:val="22"/>
          <w:szCs w:val="22"/>
        </w:rPr>
        <w:t>need?</w:t>
      </w:r>
    </w:p>
    <w:p w14:paraId="31869408" w14:textId="120A1D67" w:rsidR="004552BB" w:rsidRPr="00E46F4D" w:rsidRDefault="004552BB" w:rsidP="00E46F4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E46F4D">
        <w:rPr>
          <w:rStyle w:val="normaltextrun"/>
          <w:sz w:val="22"/>
          <w:szCs w:val="22"/>
        </w:rPr>
        <w:t>Equity of access via Library subscription</w:t>
      </w:r>
    </w:p>
    <w:p w14:paraId="66403CB0" w14:textId="4EBBEE35" w:rsidR="004552BB" w:rsidRPr="0058406C" w:rsidRDefault="004552BB" w:rsidP="00E46F4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E46F4D">
        <w:rPr>
          <w:rStyle w:val="normaltextrun"/>
          <w:sz w:val="22"/>
          <w:szCs w:val="22"/>
        </w:rPr>
        <w:t xml:space="preserve">Develop students with 5 key skills </w:t>
      </w:r>
      <w:r w:rsidR="006C537A" w:rsidRPr="00E46F4D">
        <w:rPr>
          <w:rStyle w:val="normaltextrun"/>
          <w:sz w:val="22"/>
          <w:szCs w:val="22"/>
        </w:rPr>
        <w:t>[</w:t>
      </w:r>
      <w:proofErr w:type="spellStart"/>
      <w:r w:rsidR="006C537A" w:rsidRPr="00E46F4D">
        <w:rPr>
          <w:rStyle w:val="normaltextrun"/>
          <w:sz w:val="22"/>
          <w:szCs w:val="22"/>
        </w:rPr>
        <w:t>n.b.</w:t>
      </w:r>
      <w:proofErr w:type="spellEnd"/>
      <w:r w:rsidR="006C537A" w:rsidRPr="00E46F4D">
        <w:rPr>
          <w:rStyle w:val="normaltextrun"/>
          <w:sz w:val="22"/>
          <w:szCs w:val="22"/>
        </w:rPr>
        <w:t xml:space="preserve"> this is adapted from </w:t>
      </w:r>
      <w:proofErr w:type="spellStart"/>
      <w:r w:rsidR="006C537A" w:rsidRPr="00E46F4D">
        <w:rPr>
          <w:rStyle w:val="normaltextrun"/>
          <w:sz w:val="22"/>
          <w:szCs w:val="22"/>
        </w:rPr>
        <w:t>Acar</w:t>
      </w:r>
      <w:proofErr w:type="spellEnd"/>
      <w:r w:rsidR="006C537A" w:rsidRPr="00E46F4D">
        <w:rPr>
          <w:rStyle w:val="normaltextrun"/>
          <w:sz w:val="22"/>
          <w:szCs w:val="22"/>
        </w:rPr>
        <w:t xml:space="preserve">, O. </w:t>
      </w:r>
      <w:r w:rsidR="006C537A" w:rsidRPr="0058406C">
        <w:rPr>
          <w:rStyle w:val="normaltextrun"/>
          <w:i/>
          <w:sz w:val="22"/>
          <w:szCs w:val="22"/>
        </w:rPr>
        <w:t>Are Your Students Ready for AI?</w:t>
      </w:r>
      <w:r w:rsidR="0058406C" w:rsidRPr="0058406C">
        <w:rPr>
          <w:rStyle w:val="normaltextrun"/>
          <w:i/>
          <w:sz w:val="22"/>
          <w:szCs w:val="22"/>
        </w:rPr>
        <w:t>]</w:t>
      </w:r>
      <w:r w:rsidR="0058406C">
        <w:rPr>
          <w:rStyle w:val="normaltextrun"/>
          <w:i/>
          <w:sz w:val="22"/>
          <w:szCs w:val="22"/>
        </w:rPr>
        <w:t xml:space="preserve"> </w:t>
      </w:r>
      <w:r w:rsidR="0058406C" w:rsidRPr="00860D99">
        <w:rPr>
          <w:rStyle w:val="normaltextrun"/>
          <w:iCs/>
          <w:sz w:val="22"/>
          <w:szCs w:val="22"/>
        </w:rPr>
        <w:t xml:space="preserve">link: </w:t>
      </w:r>
      <w:hyperlink r:id="rId6" w:history="1">
        <w:r w:rsidR="0058406C" w:rsidRPr="00860D99">
          <w:rPr>
            <w:rStyle w:val="Hyperlink"/>
            <w:iCs/>
            <w:sz w:val="22"/>
            <w:szCs w:val="22"/>
          </w:rPr>
          <w:t>https://hbsp.harvard.edu/inspiring-minds/are-your-students-ready-for-ai</w:t>
        </w:r>
      </w:hyperlink>
    </w:p>
    <w:p w14:paraId="6DE3EE55" w14:textId="2E9DD8FE" w:rsidR="0058406C" w:rsidRDefault="00795629" w:rsidP="0079562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Problem formulation</w:t>
      </w:r>
    </w:p>
    <w:p w14:paraId="5481B5F1" w14:textId="198706B5" w:rsidR="00795629" w:rsidRDefault="00795629" w:rsidP="0079562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Exploration</w:t>
      </w:r>
    </w:p>
    <w:p w14:paraId="16DDDFC5" w14:textId="0CCFDF44" w:rsidR="00795629" w:rsidRDefault="00795629" w:rsidP="0079562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Experimentation</w:t>
      </w:r>
    </w:p>
    <w:p w14:paraId="3F6C0903" w14:textId="1FBB8F93" w:rsidR="00795629" w:rsidRDefault="00795629" w:rsidP="0079562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Critical Thinking</w:t>
      </w:r>
    </w:p>
    <w:p w14:paraId="331318D7" w14:textId="48F8FCD2" w:rsidR="00795629" w:rsidRDefault="00795629" w:rsidP="0079562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Willingness to </w:t>
      </w:r>
      <w:proofErr w:type="gramStart"/>
      <w:r>
        <w:rPr>
          <w:rStyle w:val="normaltextrun"/>
          <w:sz w:val="22"/>
          <w:szCs w:val="22"/>
        </w:rPr>
        <w:t>reflect</w:t>
      </w:r>
      <w:proofErr w:type="gramEnd"/>
    </w:p>
    <w:p w14:paraId="2D71A5BA" w14:textId="546D0A3D" w:rsidR="00795629" w:rsidRDefault="009932E2" w:rsidP="009932E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Text base barrier – visual input</w:t>
      </w:r>
    </w:p>
    <w:p w14:paraId="7566B58C" w14:textId="13A878EA" w:rsidR="009932E2" w:rsidRPr="00E46F4D" w:rsidRDefault="009932E2" w:rsidP="009932E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UDL Catalyst</w:t>
      </w:r>
    </w:p>
    <w:sectPr w:rsidR="009932E2" w:rsidRPr="00E46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ED2"/>
    <w:multiLevelType w:val="multilevel"/>
    <w:tmpl w:val="59267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C53CD"/>
    <w:multiLevelType w:val="multilevel"/>
    <w:tmpl w:val="30C2F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54F6"/>
    <w:multiLevelType w:val="hybridMultilevel"/>
    <w:tmpl w:val="D52C8764"/>
    <w:lvl w:ilvl="0" w:tplc="B232D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60726"/>
    <w:multiLevelType w:val="multilevel"/>
    <w:tmpl w:val="BFAE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B40EB"/>
    <w:multiLevelType w:val="multilevel"/>
    <w:tmpl w:val="5F62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134D95"/>
    <w:multiLevelType w:val="multilevel"/>
    <w:tmpl w:val="32C8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330875"/>
    <w:multiLevelType w:val="multilevel"/>
    <w:tmpl w:val="2E7E0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E5536"/>
    <w:multiLevelType w:val="hybridMultilevel"/>
    <w:tmpl w:val="A4BA0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7F9D"/>
    <w:multiLevelType w:val="hybridMultilevel"/>
    <w:tmpl w:val="E7D69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67C19"/>
    <w:multiLevelType w:val="hybridMultilevel"/>
    <w:tmpl w:val="23667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B7273"/>
    <w:multiLevelType w:val="hybridMultilevel"/>
    <w:tmpl w:val="0A5CC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7F27"/>
    <w:multiLevelType w:val="multilevel"/>
    <w:tmpl w:val="81B2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2547A5"/>
    <w:multiLevelType w:val="multilevel"/>
    <w:tmpl w:val="A9CE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8087600">
    <w:abstractNumId w:val="11"/>
  </w:num>
  <w:num w:numId="2" w16cid:durableId="620258870">
    <w:abstractNumId w:val="3"/>
  </w:num>
  <w:num w:numId="3" w16cid:durableId="39401467">
    <w:abstractNumId w:val="1"/>
  </w:num>
  <w:num w:numId="4" w16cid:durableId="1767387631">
    <w:abstractNumId w:val="12"/>
  </w:num>
  <w:num w:numId="5" w16cid:durableId="1758596019">
    <w:abstractNumId w:val="6"/>
  </w:num>
  <w:num w:numId="6" w16cid:durableId="2116778462">
    <w:abstractNumId w:val="4"/>
  </w:num>
  <w:num w:numId="7" w16cid:durableId="74670333">
    <w:abstractNumId w:val="0"/>
  </w:num>
  <w:num w:numId="8" w16cid:durableId="382559893">
    <w:abstractNumId w:val="5"/>
  </w:num>
  <w:num w:numId="9" w16cid:durableId="1966806729">
    <w:abstractNumId w:val="10"/>
  </w:num>
  <w:num w:numId="10" w16cid:durableId="765461415">
    <w:abstractNumId w:val="8"/>
  </w:num>
  <w:num w:numId="11" w16cid:durableId="1958830642">
    <w:abstractNumId w:val="9"/>
  </w:num>
  <w:num w:numId="12" w16cid:durableId="11609255">
    <w:abstractNumId w:val="7"/>
  </w:num>
  <w:num w:numId="13" w16cid:durableId="1162431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2A"/>
    <w:rsid w:val="00061B7B"/>
    <w:rsid w:val="00075C86"/>
    <w:rsid w:val="000B5A5B"/>
    <w:rsid w:val="000F5CF8"/>
    <w:rsid w:val="00104BF4"/>
    <w:rsid w:val="0012050A"/>
    <w:rsid w:val="0013709D"/>
    <w:rsid w:val="001628D3"/>
    <w:rsid w:val="001F25C3"/>
    <w:rsid w:val="00250A31"/>
    <w:rsid w:val="00292226"/>
    <w:rsid w:val="00294DF7"/>
    <w:rsid w:val="002E782A"/>
    <w:rsid w:val="00316D61"/>
    <w:rsid w:val="00323A82"/>
    <w:rsid w:val="00376A15"/>
    <w:rsid w:val="003C71CD"/>
    <w:rsid w:val="003D76D5"/>
    <w:rsid w:val="004208E1"/>
    <w:rsid w:val="004359FA"/>
    <w:rsid w:val="00437BEE"/>
    <w:rsid w:val="004552BB"/>
    <w:rsid w:val="00531A23"/>
    <w:rsid w:val="0058406C"/>
    <w:rsid w:val="005C720D"/>
    <w:rsid w:val="00656652"/>
    <w:rsid w:val="006639CA"/>
    <w:rsid w:val="00667A05"/>
    <w:rsid w:val="00670F1A"/>
    <w:rsid w:val="006B1081"/>
    <w:rsid w:val="006C537A"/>
    <w:rsid w:val="006D66E2"/>
    <w:rsid w:val="00731F0E"/>
    <w:rsid w:val="0074426F"/>
    <w:rsid w:val="00795629"/>
    <w:rsid w:val="007F2FE9"/>
    <w:rsid w:val="00837C8F"/>
    <w:rsid w:val="00860D99"/>
    <w:rsid w:val="00872A8D"/>
    <w:rsid w:val="00931B2A"/>
    <w:rsid w:val="009617A8"/>
    <w:rsid w:val="00990D90"/>
    <w:rsid w:val="009932E2"/>
    <w:rsid w:val="009C76D3"/>
    <w:rsid w:val="009E1FB8"/>
    <w:rsid w:val="009F288A"/>
    <w:rsid w:val="00A52FEC"/>
    <w:rsid w:val="00A8029F"/>
    <w:rsid w:val="00AB6BAC"/>
    <w:rsid w:val="00AB7033"/>
    <w:rsid w:val="00AE7CC6"/>
    <w:rsid w:val="00AF23EC"/>
    <w:rsid w:val="00B2794E"/>
    <w:rsid w:val="00B336EF"/>
    <w:rsid w:val="00B56525"/>
    <w:rsid w:val="00B93D65"/>
    <w:rsid w:val="00BD7DCB"/>
    <w:rsid w:val="00C5507A"/>
    <w:rsid w:val="00C64771"/>
    <w:rsid w:val="00C852F5"/>
    <w:rsid w:val="00D67687"/>
    <w:rsid w:val="00D804DA"/>
    <w:rsid w:val="00DA6A01"/>
    <w:rsid w:val="00E46F4D"/>
    <w:rsid w:val="00E60074"/>
    <w:rsid w:val="00E67D03"/>
    <w:rsid w:val="00F24020"/>
    <w:rsid w:val="00F4645D"/>
    <w:rsid w:val="00F47AE8"/>
    <w:rsid w:val="00F60579"/>
    <w:rsid w:val="00F8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D71E"/>
  <w15:chartTrackingRefBased/>
  <w15:docId w15:val="{D8C93038-89C1-4105-93F8-E1F1A530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graph">
    <w:name w:val="paragraph"/>
    <w:basedOn w:val="Normal"/>
    <w:rsid w:val="0093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931B2A"/>
  </w:style>
  <w:style w:type="character" w:customStyle="1" w:styleId="eop">
    <w:name w:val="eop"/>
    <w:basedOn w:val="DefaultParagraphFont"/>
    <w:rsid w:val="00931B2A"/>
  </w:style>
  <w:style w:type="paragraph" w:styleId="ListParagraph">
    <w:name w:val="List Paragraph"/>
    <w:basedOn w:val="Normal"/>
    <w:uiPriority w:val="34"/>
    <w:qFormat/>
    <w:rsid w:val="00931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bsp.harvard.edu/inspiring-minds/are-your-students-ready-for-a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Shaw</dc:creator>
  <cp:keywords/>
  <dc:description/>
  <cp:lastModifiedBy>Jonathan Shaw</cp:lastModifiedBy>
  <cp:revision>69</cp:revision>
  <dcterms:created xsi:type="dcterms:W3CDTF">2023-06-23T16:09:00Z</dcterms:created>
  <dcterms:modified xsi:type="dcterms:W3CDTF">2023-06-23T18:49:00Z</dcterms:modified>
</cp:coreProperties>
</file>